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70F" w:rsidRPr="001A6F1B" w:rsidRDefault="00B9570F" w:rsidP="00B9570F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1A6F1B">
        <w:rPr>
          <w:rFonts w:ascii="Times New Roman" w:hAnsi="Times New Roman" w:cs="Times New Roman"/>
        </w:rPr>
        <w:t>риложение 2</w:t>
      </w:r>
    </w:p>
    <w:p w:rsidR="00B9570F" w:rsidRPr="001A6F1B" w:rsidRDefault="00B9570F" w:rsidP="00B9570F">
      <w:pPr>
        <w:pStyle w:val="ConsPlusNormal"/>
        <w:jc w:val="right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к Административному регламенту</w:t>
      </w:r>
    </w:p>
    <w:p w:rsidR="00B9570F" w:rsidRPr="001A6F1B" w:rsidRDefault="00B9570F" w:rsidP="00B9570F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1A6F1B">
        <w:rPr>
          <w:rFonts w:ascii="Times New Roman" w:hAnsi="Times New Roman" w:cs="Times New Roman"/>
        </w:rPr>
        <w:t xml:space="preserve">предоставления Администрацией </w:t>
      </w:r>
      <w:r w:rsidRPr="001A6F1B">
        <w:rPr>
          <w:rFonts w:ascii="Times New Roman" w:hAnsi="Times New Roman"/>
        </w:rPr>
        <w:t>Виллозского городского поселения Ломоносовского района</w:t>
      </w:r>
    </w:p>
    <w:p w:rsidR="00B9570F" w:rsidRPr="001A6F1B" w:rsidRDefault="00B9570F" w:rsidP="00B9570F">
      <w:pPr>
        <w:pStyle w:val="ConsPlusNormal"/>
        <w:jc w:val="right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 xml:space="preserve">муниципальной услуги по выдаче разрешения </w:t>
      </w:r>
    </w:p>
    <w:p w:rsidR="00B9570F" w:rsidRPr="001A6F1B" w:rsidRDefault="00B9570F" w:rsidP="00B9570F">
      <w:pPr>
        <w:pStyle w:val="ConsPlusNormal"/>
        <w:jc w:val="right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 xml:space="preserve">на строительство, внесению изменений в разрешение </w:t>
      </w:r>
    </w:p>
    <w:p w:rsidR="00B9570F" w:rsidRPr="001A6F1B" w:rsidRDefault="00B9570F" w:rsidP="00B9570F">
      <w:pPr>
        <w:pStyle w:val="ConsPlusNormal"/>
        <w:jc w:val="right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на строительство, в том числе в связи с необходимостью</w:t>
      </w:r>
    </w:p>
    <w:p w:rsidR="00B9570F" w:rsidRPr="001A6F1B" w:rsidRDefault="00B9570F" w:rsidP="00B9570F">
      <w:pPr>
        <w:pStyle w:val="ConsPlusNormal"/>
        <w:jc w:val="right"/>
      </w:pPr>
      <w:r w:rsidRPr="001A6F1B">
        <w:rPr>
          <w:rFonts w:ascii="Times New Roman" w:hAnsi="Times New Roman" w:cs="Times New Roman"/>
        </w:rPr>
        <w:t xml:space="preserve"> продления срока действия разрешения на строительство</w:t>
      </w:r>
    </w:p>
    <w:p w:rsidR="00B9570F" w:rsidRPr="001A6F1B" w:rsidRDefault="00B9570F" w:rsidP="00B9570F">
      <w:pPr>
        <w:pStyle w:val="ConsPlusNormal"/>
        <w:jc w:val="right"/>
      </w:pPr>
    </w:p>
    <w:p w:rsidR="00B9570F" w:rsidRPr="001A6F1B" w:rsidRDefault="00B9570F" w:rsidP="00B9570F">
      <w:pPr>
        <w:ind w:firstLine="698"/>
        <w:jc w:val="right"/>
        <w:rPr>
          <w:rFonts w:ascii="Times New Roman" w:hAnsi="Times New Roman"/>
          <w:sz w:val="20"/>
          <w:szCs w:val="20"/>
          <w:lang w:eastAsia="ru-RU"/>
        </w:rPr>
      </w:pPr>
      <w:bookmarkStart w:id="0" w:name="P925"/>
      <w:bookmarkEnd w:id="0"/>
      <w:r w:rsidRPr="001A6F1B">
        <w:rPr>
          <w:rFonts w:ascii="Times New Roman" w:hAnsi="Times New Roman"/>
          <w:sz w:val="20"/>
          <w:szCs w:val="20"/>
        </w:rPr>
        <w:t>ФОРМА</w:t>
      </w: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</w:t>
      </w:r>
    </w:p>
    <w:p w:rsidR="00B9570F" w:rsidRPr="001A6F1B" w:rsidRDefault="00B9570F" w:rsidP="00B9570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</w:t>
      </w:r>
      <w:r w:rsidRPr="001A6F1B">
        <w:rPr>
          <w:rFonts w:ascii="Times New Roman" w:hAnsi="Times New Roman"/>
          <w:sz w:val="20"/>
          <w:szCs w:val="20"/>
          <w:lang w:eastAsia="ru-RU"/>
        </w:rPr>
        <w:t xml:space="preserve">Главе Администрации </w:t>
      </w:r>
      <w:r w:rsidRPr="001A6F1B">
        <w:rPr>
          <w:rFonts w:ascii="Times New Roman" w:hAnsi="Times New Roman"/>
          <w:sz w:val="20"/>
          <w:szCs w:val="20"/>
        </w:rPr>
        <w:t>Виллозского городского поселения Ломоносовского района</w:t>
      </w:r>
    </w:p>
    <w:p w:rsidR="00B9570F" w:rsidRPr="001A6F1B" w:rsidRDefault="00B9570F" w:rsidP="00B9570F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</w:t>
      </w:r>
      <w:proofErr w:type="gramStart"/>
      <w:r w:rsidRPr="001A6F1B">
        <w:rPr>
          <w:rFonts w:ascii="Times New Roman" w:hAnsi="Times New Roman"/>
          <w:sz w:val="20"/>
          <w:szCs w:val="20"/>
          <w:lang w:eastAsia="ru-RU"/>
        </w:rPr>
        <w:t>(наименование застройщика:</w:t>
      </w:r>
      <w:proofErr w:type="gramEnd"/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полное наименование юридического лица,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ИНН, ОГРН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почтовый индекс, адрес, адрес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фамилия, имя, отчество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&lt;1&gt;</w:t>
      </w:r>
      <w:r w:rsidRPr="001A6F1B">
        <w:rPr>
          <w:rFonts w:ascii="Times New Roman" w:hAnsi="Times New Roman"/>
          <w:sz w:val="20"/>
          <w:szCs w:val="20"/>
          <w:lang w:eastAsia="ru-RU"/>
        </w:rPr>
        <w:t xml:space="preserve"> - для физического лица,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индивидуального предпринимателя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ИНН, ОГРНИП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&lt;2&gt;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:rsidR="00B9570F" w:rsidRPr="001A6F1B" w:rsidRDefault="00B9570F" w:rsidP="00B957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ЗАЯВЛЕНИЕ</w:t>
      </w: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о внесении изменений в разрешение на строительство</w:t>
      </w: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в связи с внесением изменений в проектную документацию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В связи с внесением изменений в проектную документацию прошу внести изменения в разрешение на строительство № ___________________________________________________________________________________________________</w:t>
      </w: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(номер разрешения на строительство)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proofErr w:type="gramStart"/>
      <w:r w:rsidRPr="001A6F1B">
        <w:rPr>
          <w:rFonts w:ascii="Times New Roman" w:hAnsi="Times New Roman" w:cs="Times New Roman"/>
        </w:rPr>
        <w:t>выданное</w:t>
      </w:r>
      <w:proofErr w:type="gramEnd"/>
      <w:r w:rsidRPr="001A6F1B">
        <w:rPr>
          <w:rFonts w:ascii="Times New Roman" w:hAnsi="Times New Roman" w:cs="Times New Roman"/>
        </w:rPr>
        <w:t xml:space="preserve"> "_______" __________________ _______ года _______________________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(число)                        (месяц)                   (год)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со сроком действия до "_______" __________________ _______ года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                           (число)                       (месяц)                   (год)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(указывается орган, выдавший разрешение на строительство)</w:t>
      </w:r>
    </w:p>
    <w:p w:rsidR="00B9570F" w:rsidRPr="001A6F1B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для строительства, реконструкции (</w:t>
      </w:r>
      <w:proofErr w:type="gramStart"/>
      <w:r w:rsidRPr="001A6F1B">
        <w:rPr>
          <w:rFonts w:ascii="Times New Roman" w:hAnsi="Times New Roman" w:cs="Times New Roman"/>
        </w:rPr>
        <w:t>ненужное</w:t>
      </w:r>
      <w:proofErr w:type="gramEnd"/>
      <w:r w:rsidRPr="001A6F1B">
        <w:rPr>
          <w:rFonts w:ascii="Times New Roman" w:hAnsi="Times New Roman" w:cs="Times New Roman"/>
        </w:rPr>
        <w:t xml:space="preserve"> зачеркнуть) объекта капитального строительства</w:t>
      </w:r>
    </w:p>
    <w:p w:rsidR="00B9570F" w:rsidRPr="001A6F1B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Наименование объекта 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(в соответствии с утвержденной проектной документацией)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Кадастровый номер реконструируемого объекта 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(в случае реконструкции)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Этап строительства 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                 (указывается в случае выделения этапа строительства и приводится описание такого этапа)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Адрес (местоположение) объекта 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</w:t>
      </w:r>
      <w:proofErr w:type="gramStart"/>
      <w:r w:rsidRPr="001A6F1B">
        <w:rPr>
          <w:rFonts w:ascii="Times New Roman" w:hAnsi="Times New Roman"/>
          <w:sz w:val="16"/>
          <w:szCs w:val="16"/>
          <w:lang w:eastAsia="ru-RU"/>
        </w:rPr>
        <w:t>(указывается адрес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&lt;3&gt;:</w:t>
      </w:r>
      <w:r w:rsidRPr="001A6F1B">
        <w:rPr>
          <w:rFonts w:ascii="Times New Roman" w:hAnsi="Times New Roman"/>
          <w:sz w:val="16"/>
          <w:szCs w:val="16"/>
          <w:lang w:eastAsia="ru-RU"/>
        </w:rPr>
        <w:t xml:space="preserve"> объекта капитального строительства, а при наличии - адрес объекта</w:t>
      </w:r>
      <w:proofErr w:type="gramEnd"/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капитального строительства в соответствии с государственным адресным реестром с указанием реквизитов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документов о присвоении, об изменении адреса; для линейных объектов указывается описание местоположения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  <w:r w:rsidRPr="001A6F1B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в виде наименовани</w:t>
      </w:r>
      <w:proofErr w:type="gramStart"/>
      <w:r w:rsidRPr="001A6F1B">
        <w:rPr>
          <w:rFonts w:ascii="Times New Roman" w:hAnsi="Times New Roman"/>
          <w:sz w:val="16"/>
          <w:szCs w:val="16"/>
          <w:lang w:eastAsia="ru-RU"/>
        </w:rPr>
        <w:t>я(</w:t>
      </w:r>
      <w:proofErr w:type="gramEnd"/>
      <w:r w:rsidRPr="001A6F1B">
        <w:rPr>
          <w:rFonts w:ascii="Times New Roman" w:hAnsi="Times New Roman"/>
          <w:sz w:val="16"/>
          <w:szCs w:val="16"/>
          <w:lang w:eastAsia="ru-RU"/>
        </w:rPr>
        <w:t>-</w:t>
      </w:r>
      <w:proofErr w:type="spellStart"/>
      <w:r w:rsidRPr="001A6F1B">
        <w:rPr>
          <w:rFonts w:ascii="Times New Roman" w:hAnsi="Times New Roman"/>
          <w:sz w:val="16"/>
          <w:szCs w:val="16"/>
          <w:lang w:eastAsia="ru-RU"/>
        </w:rPr>
        <w:t>ий</w:t>
      </w:r>
      <w:proofErr w:type="spellEnd"/>
      <w:r w:rsidRPr="001A6F1B">
        <w:rPr>
          <w:rFonts w:ascii="Times New Roman" w:hAnsi="Times New Roman"/>
          <w:sz w:val="16"/>
          <w:szCs w:val="16"/>
          <w:lang w:eastAsia="ru-RU"/>
        </w:rPr>
        <w:t>) субъекта(-</w:t>
      </w:r>
      <w:proofErr w:type="spellStart"/>
      <w:r w:rsidRPr="001A6F1B">
        <w:rPr>
          <w:rFonts w:ascii="Times New Roman" w:hAnsi="Times New Roman"/>
          <w:sz w:val="16"/>
          <w:szCs w:val="16"/>
          <w:lang w:eastAsia="ru-RU"/>
        </w:rPr>
        <w:t>ов</w:t>
      </w:r>
      <w:proofErr w:type="spellEnd"/>
      <w:r w:rsidRPr="001A6F1B">
        <w:rPr>
          <w:rFonts w:ascii="Times New Roman" w:hAnsi="Times New Roman"/>
          <w:sz w:val="16"/>
          <w:szCs w:val="16"/>
          <w:lang w:eastAsia="ru-RU"/>
        </w:rPr>
        <w:t>) Российской Федерации и муниципального(-</w:t>
      </w:r>
      <w:proofErr w:type="spellStart"/>
      <w:r w:rsidRPr="001A6F1B">
        <w:rPr>
          <w:rFonts w:ascii="Times New Roman" w:hAnsi="Times New Roman"/>
          <w:sz w:val="16"/>
          <w:szCs w:val="16"/>
          <w:lang w:eastAsia="ru-RU"/>
        </w:rPr>
        <w:t>ых</w:t>
      </w:r>
      <w:proofErr w:type="spellEnd"/>
      <w:r w:rsidRPr="001A6F1B">
        <w:rPr>
          <w:rFonts w:ascii="Times New Roman" w:hAnsi="Times New Roman"/>
          <w:sz w:val="16"/>
          <w:szCs w:val="16"/>
          <w:lang w:eastAsia="ru-RU"/>
        </w:rPr>
        <w:t>) образования(-</w:t>
      </w:r>
      <w:proofErr w:type="spellStart"/>
      <w:r w:rsidRPr="001A6F1B">
        <w:rPr>
          <w:rFonts w:ascii="Times New Roman" w:hAnsi="Times New Roman"/>
          <w:sz w:val="16"/>
          <w:szCs w:val="16"/>
          <w:lang w:eastAsia="ru-RU"/>
        </w:rPr>
        <w:t>ий</w:t>
      </w:r>
      <w:proofErr w:type="spellEnd"/>
      <w:r w:rsidRPr="001A6F1B">
        <w:rPr>
          <w:rFonts w:ascii="Times New Roman" w:hAnsi="Times New Roman"/>
          <w:sz w:val="16"/>
          <w:szCs w:val="16"/>
          <w:lang w:eastAsia="ru-RU"/>
        </w:rPr>
        <w:t>))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Кадастровый номер земельного участка (земельных участков) 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</w:t>
      </w:r>
      <w:proofErr w:type="gramStart"/>
      <w:r w:rsidRPr="001A6F1B">
        <w:rPr>
          <w:rFonts w:ascii="Times New Roman" w:hAnsi="Times New Roman"/>
          <w:sz w:val="16"/>
          <w:szCs w:val="16"/>
          <w:lang w:eastAsia="ru-RU"/>
        </w:rPr>
        <w:t>(заполнение не является обязательным при выдаче</w:t>
      </w:r>
      <w:proofErr w:type="gramEnd"/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разрешения на строительство (реконструкцию) линейного объекта)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Номер кадастрового квартала (кадастровых кварталов) 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</w:t>
      </w:r>
      <w:proofErr w:type="gramStart"/>
      <w:r w:rsidRPr="001A6F1B">
        <w:rPr>
          <w:rFonts w:ascii="Times New Roman" w:hAnsi="Times New Roman"/>
          <w:sz w:val="16"/>
          <w:szCs w:val="16"/>
          <w:lang w:eastAsia="ru-RU"/>
        </w:rPr>
        <w:t>(заполнение не является обязательным при выдаче</w:t>
      </w:r>
      <w:proofErr w:type="gramEnd"/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разрешения на строительство (реконструкцию) линейного объекта)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Сведения о градостроительном плане земельного участка 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</w:t>
      </w:r>
      <w:proofErr w:type="gramStart"/>
      <w:r w:rsidRPr="001A6F1B">
        <w:rPr>
          <w:rFonts w:ascii="Times New Roman" w:hAnsi="Times New Roman"/>
          <w:sz w:val="16"/>
          <w:szCs w:val="16"/>
          <w:lang w:eastAsia="ru-RU"/>
        </w:rPr>
        <w:t>(указываются дата выдачи градостроительного плана земельного участка,</w:t>
      </w:r>
      <w:proofErr w:type="gramEnd"/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 xml:space="preserve">   его номер и орган, выдавший градостроительный план земельного участка; заполнение не является обязательным в отношении 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линейных объектов)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Сведения об условном номере земельного участка (земельных участков) на утвержденной схеме расположения земельного участка или земельных участков на кадастровом плане территории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&lt;4&gt;</w:t>
      </w:r>
      <w:r w:rsidRPr="001A6F1B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Сведения о схеме расположения земельного участка или земельных участков на кадастровом плане территории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&lt;5&gt;</w:t>
      </w:r>
      <w:r w:rsidRPr="001A6F1B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______________________________________________________________________________________________________</w:t>
      </w:r>
    </w:p>
    <w:p w:rsidR="00B9570F" w:rsidRPr="001A6F1B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1A6F1B">
        <w:rPr>
          <w:rFonts w:ascii="Times New Roman" w:hAnsi="Times New Roman"/>
          <w:sz w:val="16"/>
          <w:szCs w:val="16"/>
          <w:lang w:eastAsia="ru-RU"/>
        </w:rPr>
        <w:t xml:space="preserve">(указываются дата и номер решения; наименование организации, уполномоченного органа или лица, принявшего решение об утверждении схемы </w:t>
      </w:r>
      <w:proofErr w:type="gramEnd"/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16"/>
          <w:szCs w:val="16"/>
          <w:lang w:eastAsia="ru-RU"/>
        </w:rPr>
        <w:t>расположения земельного участка или земельных участков)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Сведения о проекте планировки и проекте межевания территории 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</w:t>
      </w: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 xml:space="preserve">(заполняется в отношении линейных объектов, кроме случаев, </w:t>
      </w:r>
      <w:proofErr w:type="gramEnd"/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>предусмотренных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4163F">
        <w:rPr>
          <w:rFonts w:ascii="Times New Roman" w:hAnsi="Times New Roman"/>
          <w:sz w:val="16"/>
          <w:szCs w:val="16"/>
          <w:lang w:eastAsia="ru-RU"/>
        </w:rPr>
        <w:t xml:space="preserve">законодательством Российской Федерации; указываются дата и номер решения об утверждении проекта планировки и проекта 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4163F">
        <w:rPr>
          <w:rFonts w:ascii="Times New Roman" w:hAnsi="Times New Roman"/>
          <w:sz w:val="16"/>
          <w:szCs w:val="16"/>
          <w:lang w:eastAsia="ru-RU"/>
        </w:rPr>
        <w:t>межевания территории (в соответствии со сведениями, содержащимися в ИСОГД) и уполномоченный орган или лицо, принявшие такое решение)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Сведения о проектной документации 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</w:t>
      </w: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>(указывается кем, когда разработана проектная документация, реквизиты документа,</w:t>
      </w:r>
      <w:r w:rsidRPr="0094163F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______________________________________________________________________________________________________</w:t>
      </w:r>
      <w:proofErr w:type="gramEnd"/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 xml:space="preserve">наименование проектной организации; дата (при наличии)  и номер (при наличии) решения об утверждении проектной документации </w:t>
      </w:r>
      <w:r w:rsidRPr="0094163F">
        <w:rPr>
          <w:rFonts w:ascii="Times New Roman" w:hAnsi="Times New Roman"/>
          <w:sz w:val="20"/>
          <w:szCs w:val="20"/>
          <w:vertAlign w:val="superscript"/>
          <w:lang w:eastAsia="ru-RU"/>
        </w:rPr>
        <w:t>&lt;6&gt;</w:t>
      </w:r>
      <w:r w:rsidRPr="0094163F">
        <w:rPr>
          <w:rFonts w:ascii="Times New Roman" w:hAnsi="Times New Roman"/>
          <w:sz w:val="20"/>
          <w:szCs w:val="20"/>
          <w:lang w:eastAsia="ru-RU"/>
        </w:rPr>
        <w:t>)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Сведения о положительном заключении экспертизы проектной документации __________________________________</w:t>
      </w:r>
    </w:p>
    <w:p w:rsidR="00B9570F" w:rsidRPr="00CA567D" w:rsidRDefault="00B9570F" w:rsidP="00B9570F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Courier New" w:eastAsia="Calibri" w:hAnsi="Courier New" w:cs="Courier New"/>
          <w:b w:val="0"/>
          <w:bCs w:val="0"/>
          <w:sz w:val="20"/>
          <w:szCs w:val="20"/>
        </w:rPr>
      </w:pPr>
      <w:r w:rsidRPr="00CA567D">
        <w:rPr>
          <w:rFonts w:ascii="Courier New" w:eastAsia="Calibri" w:hAnsi="Courier New" w:cs="Courier New"/>
          <w:b w:val="0"/>
          <w:bCs w:val="0"/>
          <w:sz w:val="20"/>
          <w:szCs w:val="20"/>
        </w:rPr>
        <w:t>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>(указываются наименование организации, выдавшей заключение, номер и дата утверждения</w:t>
      </w:r>
      <w:r w:rsidRPr="0094163F">
        <w:rPr>
          <w:rFonts w:ascii="Times New Roman" w:hAnsi="Times New Roman"/>
          <w:sz w:val="20"/>
          <w:szCs w:val="20"/>
          <w:vertAlign w:val="superscript"/>
          <w:lang w:eastAsia="ru-RU"/>
        </w:rPr>
        <w:t>&lt;7&gt;</w:t>
      </w:r>
      <w:r w:rsidRPr="0094163F">
        <w:rPr>
          <w:rFonts w:ascii="Times New Roman" w:hAnsi="Times New Roman"/>
          <w:sz w:val="16"/>
          <w:szCs w:val="16"/>
          <w:lang w:eastAsia="ru-RU"/>
        </w:rPr>
        <w:t>)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Сведения о положительном заключении государственной экологической проектной документации _________________</w:t>
      </w:r>
    </w:p>
    <w:p w:rsidR="00B9570F" w:rsidRPr="00CA567D" w:rsidRDefault="00B9570F" w:rsidP="00B9570F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Courier New" w:eastAsia="Calibri" w:hAnsi="Courier New" w:cs="Courier New"/>
          <w:b w:val="0"/>
          <w:bCs w:val="0"/>
          <w:sz w:val="20"/>
          <w:szCs w:val="20"/>
        </w:rPr>
      </w:pPr>
      <w:r w:rsidRPr="00CA567D">
        <w:rPr>
          <w:rFonts w:ascii="Courier New" w:eastAsia="Calibri" w:hAnsi="Courier New" w:cs="Courier New"/>
          <w:b w:val="0"/>
          <w:bCs w:val="0"/>
          <w:sz w:val="20"/>
          <w:szCs w:val="20"/>
        </w:rPr>
        <w:t>_____________________________________________________________________________________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>(указываются реквизиты приказа об утверждении положительного заключения государственной экологической экспертизы (дата, номер), в случае</w:t>
      </w:r>
      <w:proofErr w:type="gramEnd"/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>_______________________________________________________________________________________________________________________________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>если в соответствии с законодательством Российской Федерации проектная документация подлежит государственной экологической экспертизе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Подтверждение соответствия вносимых в проектную документацию изменений требованиям, указанным в </w:t>
      </w:r>
      <w:hyperlink r:id="rId4" w:history="1">
        <w:r w:rsidRPr="0094163F">
          <w:rPr>
            <w:rFonts w:ascii="Times New Roman" w:hAnsi="Times New Roman"/>
            <w:sz w:val="20"/>
            <w:szCs w:val="20"/>
            <w:lang w:eastAsia="ru-RU"/>
          </w:rPr>
          <w:t>части 3.8 статьи 49</w:t>
        </w:r>
      </w:hyperlink>
      <w:r w:rsidRPr="0094163F">
        <w:rPr>
          <w:rFonts w:ascii="Times New Roman" w:hAnsi="Times New Roman"/>
          <w:sz w:val="20"/>
          <w:szCs w:val="20"/>
          <w:lang w:eastAsia="ru-RU"/>
        </w:rPr>
        <w:t xml:space="preserve"> Градостроительного кодекса Российской Федерации</w:t>
      </w:r>
      <w:r w:rsidRPr="0094163F">
        <w:rPr>
          <w:rFonts w:ascii="Times New Roman" w:hAnsi="Times New Roman"/>
          <w:sz w:val="20"/>
          <w:szCs w:val="20"/>
          <w:vertAlign w:val="superscript"/>
          <w:lang w:eastAsia="ru-RU"/>
        </w:rPr>
        <w:t>&lt;8&gt;</w:t>
      </w:r>
      <w:r w:rsidRPr="0094163F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</w:t>
      </w: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>(указываются с</w:t>
      </w:r>
      <w:r w:rsidRPr="0094163F">
        <w:rPr>
          <w:rFonts w:ascii="Times New Roman" w:hAnsi="Times New Roman"/>
          <w:sz w:val="16"/>
          <w:szCs w:val="16"/>
        </w:rPr>
        <w:t>ведения о специалисте по организации архитектурно-</w:t>
      </w:r>
      <w:proofErr w:type="gramEnd"/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>_______________________________________________________________________________________________________________________________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4163F">
        <w:rPr>
          <w:rFonts w:ascii="Times New Roman" w:hAnsi="Times New Roman"/>
          <w:sz w:val="16"/>
          <w:szCs w:val="16"/>
        </w:rPr>
        <w:t xml:space="preserve">строительного проектирования в должности главного инженера проекта, </w:t>
      </w:r>
      <w:proofErr w:type="gramStart"/>
      <w:r w:rsidRPr="0094163F">
        <w:rPr>
          <w:rFonts w:ascii="Times New Roman" w:hAnsi="Times New Roman"/>
          <w:sz w:val="16"/>
          <w:szCs w:val="16"/>
        </w:rPr>
        <w:t>утвердившем</w:t>
      </w:r>
      <w:proofErr w:type="gramEnd"/>
      <w:r w:rsidRPr="0094163F">
        <w:rPr>
          <w:rFonts w:ascii="Times New Roman" w:hAnsi="Times New Roman"/>
          <w:sz w:val="16"/>
          <w:szCs w:val="16"/>
        </w:rPr>
        <w:t xml:space="preserve"> подтверждение соответствия вносимых в проектную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4163F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_______________________________________________________________________________________________________________________________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</w:rPr>
        <w:t xml:space="preserve">документацию изменений требованиям, указанным в части 3.8 статьи 49 Градостроительного кодекса Российской Федерации, </w:t>
      </w:r>
      <w:r w:rsidRPr="0094163F">
        <w:rPr>
          <w:rFonts w:ascii="Times New Roman" w:hAnsi="Times New Roman"/>
          <w:sz w:val="16"/>
          <w:szCs w:val="16"/>
          <w:lang w:eastAsia="ru-RU"/>
        </w:rPr>
        <w:t>дата и номер)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4163F">
        <w:rPr>
          <w:rFonts w:ascii="Times New Roman" w:hAnsi="Times New Roman"/>
          <w:sz w:val="20"/>
          <w:szCs w:val="20"/>
        </w:rPr>
        <w:t>Подтверждение соответствия вносимых в проектную документацию изменений требованиям, указанным в части 3.9 статьи 49 Градостроительного кодекса Российской Федерации</w:t>
      </w:r>
      <w:r w:rsidRPr="0094163F">
        <w:rPr>
          <w:rFonts w:ascii="Times New Roman" w:hAnsi="Times New Roman"/>
          <w:sz w:val="20"/>
          <w:szCs w:val="20"/>
          <w:vertAlign w:val="superscript"/>
          <w:lang w:eastAsia="ru-RU"/>
        </w:rPr>
        <w:t>&lt;9&gt;</w:t>
      </w:r>
      <w:r w:rsidRPr="0094163F">
        <w:rPr>
          <w:rFonts w:ascii="Times New Roman" w:hAnsi="Times New Roman"/>
          <w:sz w:val="20"/>
          <w:szCs w:val="20"/>
        </w:rPr>
        <w:t xml:space="preserve"> _____________________________________________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4163F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</w:t>
      </w:r>
    </w:p>
    <w:p w:rsidR="00B9570F" w:rsidRPr="0094163F" w:rsidRDefault="00B9570F" w:rsidP="00B957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4163F">
        <w:rPr>
          <w:rFonts w:ascii="Times New Roman" w:hAnsi="Times New Roman"/>
          <w:sz w:val="16"/>
          <w:szCs w:val="16"/>
        </w:rPr>
        <w:t>(указываются сведения об организации, проводившей оценку соответствия; дата и номер)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Сведения  о  разрешении на отклонение от предельных параметров разрешенного строительства, реконструкции (в случае если застройщику было предоставлено такое  разрешение  в соответствии со статьей 40 Градостроительного кодекса Российской Федерации)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>(указываются наименование органа, выдавшего разрешение,</w:t>
      </w:r>
      <w:proofErr w:type="gramEnd"/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 xml:space="preserve">              регистрационный номер и дата выдачи разрешения)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Сведения о типовом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архитектурном решении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объекта капитального строительства, в соответствии с которым планируется строительство или реконструкция объекта капитального  строительства, в случае строительства или  реконструкции объекта капитального строительства в границах территории исторического поселения федерального или регионального значения</w:t>
      </w: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4163F">
        <w:rPr>
          <w:rFonts w:ascii="Times New Roman" w:hAnsi="Times New Roman"/>
          <w:sz w:val="16"/>
          <w:szCs w:val="16"/>
          <w:lang w:eastAsia="ru-RU"/>
        </w:rPr>
        <w:t>(наименование органа (организации), утвердившего типовое архитектурное</w:t>
      </w:r>
      <w:proofErr w:type="gramEnd"/>
    </w:p>
    <w:p w:rsidR="00B9570F" w:rsidRPr="0094163F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B9570F" w:rsidRPr="0094163F" w:rsidRDefault="00B9570F" w:rsidP="00B9570F">
      <w:pPr>
        <w:widowControl w:val="0"/>
        <w:spacing w:after="0" w:line="204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4163F">
        <w:rPr>
          <w:rFonts w:ascii="Times New Roman" w:hAnsi="Times New Roman"/>
          <w:sz w:val="16"/>
          <w:szCs w:val="16"/>
          <w:lang w:eastAsia="ru-RU"/>
        </w:rPr>
        <w:t xml:space="preserve">            решение, регистрационный номер и дата утверждения)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proofErr w:type="gramStart"/>
      <w:r w:rsidRPr="0036675F">
        <w:rPr>
          <w:rFonts w:ascii="Times New Roman" w:hAnsi="Times New Roman" w:cs="Times New Roman"/>
        </w:rPr>
        <w:t xml:space="preserve">Сведения о заключении </w:t>
      </w:r>
      <w:r w:rsidRPr="00147FA6">
        <w:rPr>
          <w:rFonts w:ascii="Times New Roman" w:hAnsi="Times New Roman" w:cs="Times New Roman"/>
        </w:rPr>
        <w:t>комитета по сохранению объектов культурного наследия Ленинградской области</w:t>
      </w:r>
      <w:r w:rsidRPr="0036675F">
        <w:rPr>
          <w:rFonts w:ascii="Times New Roman" w:hAnsi="Times New Roman" w:cs="Times New Roman"/>
        </w:rPr>
        <w:t xml:space="preserve"> о соответствии раздела "архитектурные решения"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проектной документации  объекта капитального строительства (с учетом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внесенных изменений) предмету охраны исторического поселения и требованиям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к архитектурным решениям объектов капитального строительства, установленным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градостроительным регламентом применительно к территориальной зоне,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расположенной в границах территории исторического поселения федерального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или регионального значения, в случае если строительство или реконструкция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Pr="0036675F">
        <w:rPr>
          <w:rFonts w:ascii="Times New Roman" w:hAnsi="Times New Roman" w:cs="Times New Roman"/>
        </w:rPr>
        <w:t>объекта капитального строительства планируется в границах территории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исторического поселения федерального или регионального значения, за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исключением случаев строительства, реконструкции объекта капитального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строительства в соответствии с типовым архитектурным решением объекта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капитального строительства, утвержденным в соответствии с Федеральным</w:t>
      </w:r>
      <w:r>
        <w:rPr>
          <w:rFonts w:ascii="Times New Roman" w:hAnsi="Times New Roman" w:cs="Times New Roman"/>
        </w:rPr>
        <w:t xml:space="preserve"> </w:t>
      </w:r>
      <w:r w:rsidRPr="00EA0408">
        <w:rPr>
          <w:rFonts w:ascii="Times New Roman" w:hAnsi="Times New Roman" w:cs="Times New Roman"/>
        </w:rPr>
        <w:t>законом</w:t>
      </w:r>
      <w:r w:rsidRPr="0036675F">
        <w:rPr>
          <w:rFonts w:ascii="Times New Roman" w:hAnsi="Times New Roman" w:cs="Times New Roman"/>
        </w:rPr>
        <w:t xml:space="preserve"> от 25 июня 2002 года </w:t>
      </w:r>
      <w:r>
        <w:rPr>
          <w:rFonts w:ascii="Times New Roman" w:hAnsi="Times New Roman" w:cs="Times New Roman"/>
        </w:rPr>
        <w:t>№</w:t>
      </w:r>
      <w:r w:rsidRPr="0036675F">
        <w:rPr>
          <w:rFonts w:ascii="Times New Roman" w:hAnsi="Times New Roman" w:cs="Times New Roman"/>
        </w:rPr>
        <w:t xml:space="preserve"> 73-ФЗ "Об объектах культурного наследия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(памятниках истории и культуры) народов Российской Федерации" для данного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>исторического поселения</w:t>
      </w:r>
      <w:proofErr w:type="gramEnd"/>
    </w:p>
    <w:p w:rsidR="00B9570F" w:rsidRPr="0036675F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  <w:r w:rsidRPr="0036675F">
        <w:rPr>
          <w:rFonts w:ascii="Times New Roman" w:hAnsi="Times New Roman" w:cs="Times New Roman"/>
        </w:rPr>
        <w:t>____</w:t>
      </w:r>
    </w:p>
    <w:p w:rsidR="00B9570F" w:rsidRPr="00EA0408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A0408">
        <w:rPr>
          <w:rFonts w:ascii="Times New Roman" w:hAnsi="Times New Roman" w:cs="Times New Roman"/>
          <w:sz w:val="16"/>
          <w:szCs w:val="16"/>
        </w:rPr>
        <w:t>(регистрационный номер и дата выдачи заключения)</w:t>
      </w:r>
    </w:p>
    <w:p w:rsidR="00B9570F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B9570F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B9570F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B9570F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B9570F" w:rsidRPr="001A6F1B" w:rsidRDefault="00B9570F" w:rsidP="00B9570F">
      <w:pPr>
        <w:widowControl w:val="0"/>
        <w:spacing w:after="0" w:line="204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Проектные характеристики объекта капитального строительства 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&lt;10&gt;:</w:t>
      </w:r>
    </w:p>
    <w:p w:rsidR="00B9570F" w:rsidRPr="001A6F1B" w:rsidRDefault="00B9570F" w:rsidP="00B9570F">
      <w:pPr>
        <w:widowControl w:val="0"/>
        <w:tabs>
          <w:tab w:val="left" w:pos="3855"/>
        </w:tabs>
        <w:spacing w:after="0" w:line="204" w:lineRule="auto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1020"/>
        <w:gridCol w:w="35"/>
        <w:gridCol w:w="3827"/>
        <w:gridCol w:w="1070"/>
      </w:tblGrid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Вид объекта капитального строительства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&lt;11&gt;</w:t>
            </w:r>
          </w:p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Назначение объекта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&lt;12&gt;</w:t>
            </w:r>
          </w:p>
          <w:p w:rsidR="00B9570F" w:rsidRPr="001A6F1B" w:rsidRDefault="00B9570F" w:rsidP="00325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Площадь участка (кв.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этажей (шт.):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Площадь застройки (кв. м)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&lt;13&gt;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в том числе, количество подземных этажей: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Площадь застройки части объекта капитального строительства (кв. м):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&lt;14&gt;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Площадь жилых помещений (кв. м):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Площадь (кв. м):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&lt;15&gt;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Площадь нежилых помещений (кв. м):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Площадь части объекта капитального строительства (кв. м):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&lt;16&gt;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Количество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Объем (куб.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Количество нежилых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 подземной части (куб.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Количество жилых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Высота (м):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в том числе квартир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Вместимость (чел.):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proofErr w:type="spellStart"/>
            <w:r w:rsidRPr="001A6F1B">
              <w:rPr>
                <w:rFonts w:ascii="Times New Roman" w:hAnsi="Times New Roman"/>
                <w:sz w:val="20"/>
                <w:szCs w:val="20"/>
              </w:rPr>
              <w:t>машино-мест</w:t>
            </w:r>
            <w:proofErr w:type="spellEnd"/>
            <w:r w:rsidRPr="001A6F1B">
              <w:rPr>
                <w:rFonts w:ascii="Times New Roman" w:hAnsi="Times New Roman"/>
                <w:sz w:val="20"/>
                <w:szCs w:val="20"/>
              </w:rPr>
              <w:t xml:space="preserve">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Иные показатели 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&lt;17&gt;</w:t>
            </w: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Краткие проектные характеристики линейного объекта 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&lt;18&gt;:</w:t>
            </w:r>
          </w:p>
        </w:tc>
      </w:tr>
      <w:tr w:rsidR="00B9570F" w:rsidRPr="001A6F1B" w:rsidTr="0032532F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Категория (класс):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Протяженность: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&lt;19&gt;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>Протяженность участка или части линейного объекта (м):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&lt;20&gt;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6F1B">
              <w:rPr>
                <w:rFonts w:ascii="Times New Roman" w:hAnsi="Times New Roman"/>
                <w:sz w:val="20"/>
                <w:szCs w:val="20"/>
              </w:rPr>
              <w:t xml:space="preserve">Тип (кабельная линия электропередачи, </w:t>
            </w:r>
            <w:r w:rsidRPr="001A6F1B">
              <w:rPr>
                <w:rFonts w:ascii="Times New Roman" w:hAnsi="Times New Roman"/>
                <w:sz w:val="20"/>
                <w:szCs w:val="20"/>
              </w:rPr>
              <w:lastRenderedPageBreak/>
              <w:t>воздушная линия электропередачи, кабельно-воздушная линия электропередачи), уровень напряжения линий электропередачи:</w:t>
            </w:r>
          </w:p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1A6F1B" w:rsidTr="0032532F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Перечень конструктивных элементов, оказывающих влияние на безопасность: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1A6F1B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70F" w:rsidRPr="0094163F" w:rsidTr="0032532F"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94163F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A6F1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Иные показатели </w:t>
            </w:r>
            <w:r w:rsidRPr="001A6F1B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&lt;21&gt;: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570F" w:rsidRPr="0094163F" w:rsidRDefault="00B9570F" w:rsidP="0032532F">
            <w:pPr>
              <w:widowControl w:val="0"/>
              <w:spacing w:after="0" w:line="20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9570F" w:rsidRPr="0094163F" w:rsidRDefault="00B9570F" w:rsidP="00B9570F">
      <w:pPr>
        <w:widowControl w:val="0"/>
        <w:spacing w:after="0" w:line="204" w:lineRule="auto"/>
        <w:rPr>
          <w:rFonts w:ascii="Times New Roman" w:hAnsi="Times New Roman"/>
          <w:sz w:val="20"/>
          <w:szCs w:val="20"/>
          <w:lang w:eastAsia="ru-RU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 xml:space="preserve">К настоящему заявлению прилагаются документы </w:t>
      </w:r>
      <w:r w:rsidRPr="00147FA6">
        <w:rPr>
          <w:rFonts w:ascii="Times New Roman" w:hAnsi="Times New Roman" w:cs="Times New Roman"/>
        </w:rPr>
        <w:t>согласно пункту 2.6.5 Административного регламента</w:t>
      </w:r>
      <w:r w:rsidRPr="0036675F">
        <w:rPr>
          <w:rFonts w:ascii="Times New Roman" w:hAnsi="Times New Roman" w:cs="Times New Roman"/>
        </w:rPr>
        <w:t>.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 xml:space="preserve">Интересы застройщика в  </w:t>
      </w:r>
      <w:r>
        <w:rPr>
          <w:rFonts w:ascii="Times New Roman" w:hAnsi="Times New Roman" w:cs="Times New Roman"/>
        </w:rPr>
        <w:t xml:space="preserve">Администрации </w:t>
      </w:r>
      <w:r w:rsidRPr="001A6F1B">
        <w:rPr>
          <w:rFonts w:ascii="Times New Roman" w:hAnsi="Times New Roman"/>
        </w:rPr>
        <w:t>Виллозского городского поселения Ломоносовского района</w:t>
      </w:r>
      <w:r w:rsidRPr="0036675F">
        <w:rPr>
          <w:rFonts w:ascii="Times New Roman" w:hAnsi="Times New Roman" w:cs="Times New Roman"/>
        </w:rPr>
        <w:t xml:space="preserve"> </w:t>
      </w:r>
      <w:proofErr w:type="gramStart"/>
      <w:r w:rsidRPr="0036675F">
        <w:rPr>
          <w:rFonts w:ascii="Times New Roman" w:hAnsi="Times New Roman" w:cs="Times New Roman"/>
        </w:rPr>
        <w:t>уполномочен</w:t>
      </w:r>
      <w:proofErr w:type="gramEnd"/>
      <w:r w:rsidRPr="0036675F">
        <w:rPr>
          <w:rFonts w:ascii="Times New Roman" w:hAnsi="Times New Roman" w:cs="Times New Roman"/>
        </w:rPr>
        <w:t xml:space="preserve"> представлять: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Pr="0036675F">
        <w:rPr>
          <w:rFonts w:ascii="Times New Roman" w:hAnsi="Times New Roman" w:cs="Times New Roman"/>
        </w:rPr>
        <w:t>_______________</w:t>
      </w:r>
    </w:p>
    <w:p w:rsidR="00B9570F" w:rsidRPr="00EA0408" w:rsidRDefault="00B9570F" w:rsidP="00B9570F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A0408">
        <w:rPr>
          <w:rFonts w:ascii="Times New Roman" w:hAnsi="Times New Roman" w:cs="Times New Roman"/>
          <w:sz w:val="16"/>
          <w:szCs w:val="16"/>
        </w:rPr>
        <w:t>(Ф.И.О., должность, контактный телефон)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 xml:space="preserve">По доверенности </w:t>
      </w:r>
      <w:r>
        <w:rPr>
          <w:rFonts w:ascii="Times New Roman" w:hAnsi="Times New Roman" w:cs="Times New Roman"/>
          <w:vertAlign w:val="superscript"/>
        </w:rPr>
        <w:t>&lt;22</w:t>
      </w:r>
      <w:r w:rsidRPr="00EA0408">
        <w:rPr>
          <w:rFonts w:ascii="Times New Roman" w:hAnsi="Times New Roman" w:cs="Times New Roman"/>
          <w:vertAlign w:val="superscript"/>
        </w:rPr>
        <w:t>&gt;</w:t>
      </w:r>
      <w:r w:rsidRPr="003667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Pr="0036675F">
        <w:rPr>
          <w:rFonts w:ascii="Times New Roman" w:hAnsi="Times New Roman" w:cs="Times New Roman"/>
        </w:rPr>
        <w:t xml:space="preserve"> _________________________ </w:t>
      </w:r>
      <w:proofErr w:type="gramStart"/>
      <w:r w:rsidRPr="0036675F">
        <w:rPr>
          <w:rFonts w:ascii="Times New Roman" w:hAnsi="Times New Roman" w:cs="Times New Roman"/>
        </w:rPr>
        <w:t>от</w:t>
      </w:r>
      <w:proofErr w:type="gramEnd"/>
      <w:r w:rsidRPr="0036675F">
        <w:rPr>
          <w:rFonts w:ascii="Times New Roman" w:hAnsi="Times New Roman" w:cs="Times New Roman"/>
        </w:rPr>
        <w:t xml:space="preserve"> ________________________</w:t>
      </w:r>
    </w:p>
    <w:p w:rsidR="00B9570F" w:rsidRPr="00AC597E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C597E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AC597E">
        <w:rPr>
          <w:rFonts w:ascii="Times New Roman" w:hAnsi="Times New Roman" w:cs="Times New Roman"/>
          <w:sz w:val="16"/>
          <w:szCs w:val="16"/>
        </w:rPr>
        <w:t xml:space="preserve"> (реквизиты доверенности)</w:t>
      </w:r>
    </w:p>
    <w:p w:rsidR="00B9570F" w:rsidRPr="00AC597E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>Результат рассмотрения заявления прошу: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8753"/>
      </w:tblGrid>
      <w:tr w:rsidR="00B9570F" w:rsidRPr="00E35D49" w:rsidTr="0032532F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E35D49">
              <w:rPr>
                <w:rFonts w:ascii="Times New Roman" w:hAnsi="Times New Roman" w:cs="Times New Roman"/>
              </w:rPr>
              <w:t xml:space="preserve">выдать на руки в Администрации </w:t>
            </w:r>
            <w:r w:rsidRPr="001A6F1B">
              <w:rPr>
                <w:rFonts w:ascii="Times New Roman" w:hAnsi="Times New Roman"/>
              </w:rPr>
              <w:t>Виллозского городского поселения Ломоносовского района</w:t>
            </w:r>
          </w:p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9570F" w:rsidRPr="00E35D49" w:rsidTr="0032532F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E35D49">
              <w:rPr>
                <w:rFonts w:ascii="Times New Roman" w:hAnsi="Times New Roman" w:cs="Times New Roman"/>
              </w:rPr>
              <w:t>выдать на руки в МФЦ</w:t>
            </w:r>
          </w:p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9570F" w:rsidRPr="00E35D49" w:rsidTr="0032532F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570F" w:rsidRPr="00E35D49" w:rsidRDefault="00B9570F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E35D49">
              <w:rPr>
                <w:rFonts w:ascii="Times New Roman" w:hAnsi="Times New Roman" w:cs="Times New Roman"/>
              </w:rPr>
              <w:t xml:space="preserve">направить в электронной форме в личный кабинет на </w:t>
            </w:r>
            <w:r w:rsidRPr="00147FA6">
              <w:rPr>
                <w:rFonts w:ascii="Times New Roman" w:hAnsi="Times New Roman" w:cs="Times New Roman"/>
              </w:rPr>
              <w:t>ЕПГУ/ПГУ ЛО*</w:t>
            </w:r>
          </w:p>
        </w:tc>
      </w:tr>
    </w:tbl>
    <w:p w:rsidR="00B9570F" w:rsidRPr="0036675F" w:rsidRDefault="00B9570F" w:rsidP="00B9570F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>_______________________________________  _________  _______________________</w:t>
      </w:r>
    </w:p>
    <w:p w:rsidR="00B9570F" w:rsidRPr="00AC597E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C597E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AC597E">
        <w:rPr>
          <w:rFonts w:ascii="Times New Roman" w:hAnsi="Times New Roman" w:cs="Times New Roman"/>
          <w:sz w:val="16"/>
          <w:szCs w:val="16"/>
        </w:rPr>
        <w:t xml:space="preserve">(должность для застройщика,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AC597E">
        <w:rPr>
          <w:rFonts w:ascii="Times New Roman" w:hAnsi="Times New Roman" w:cs="Times New Roman"/>
          <w:sz w:val="16"/>
          <w:szCs w:val="16"/>
        </w:rPr>
        <w:t xml:space="preserve"> (подпись)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AC597E">
        <w:rPr>
          <w:rFonts w:ascii="Times New Roman" w:hAnsi="Times New Roman" w:cs="Times New Roman"/>
          <w:sz w:val="16"/>
          <w:szCs w:val="16"/>
        </w:rPr>
        <w:t>(расшифровка подписи)</w:t>
      </w:r>
      <w:proofErr w:type="gramEnd"/>
    </w:p>
    <w:p w:rsidR="00B9570F" w:rsidRPr="00AC597E" w:rsidRDefault="00B9570F" w:rsidP="00B9570F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C597E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AC597E">
        <w:rPr>
          <w:rFonts w:ascii="Times New Roman" w:hAnsi="Times New Roman" w:cs="Times New Roman"/>
          <w:sz w:val="16"/>
          <w:szCs w:val="16"/>
        </w:rPr>
        <w:t>являющегося</w:t>
      </w:r>
      <w:proofErr w:type="gramEnd"/>
      <w:r w:rsidRPr="00AC597E">
        <w:rPr>
          <w:rFonts w:ascii="Times New Roman" w:hAnsi="Times New Roman" w:cs="Times New Roman"/>
          <w:sz w:val="16"/>
          <w:szCs w:val="16"/>
        </w:rPr>
        <w:t xml:space="preserve"> юридическим лицом) </w:t>
      </w:r>
      <w:r w:rsidRPr="0094163F">
        <w:rPr>
          <w:rFonts w:ascii="Times New Roman" w:hAnsi="Times New Roman"/>
          <w:vertAlign w:val="superscript"/>
          <w:lang w:eastAsia="ru-RU"/>
        </w:rPr>
        <w:t>&lt;23&gt;</w:t>
      </w:r>
      <w:r w:rsidRPr="00AC597E">
        <w:rPr>
          <w:rFonts w:ascii="Times New Roman" w:hAnsi="Times New Roman" w:cs="Times New Roman"/>
          <w:sz w:val="16"/>
          <w:szCs w:val="16"/>
          <w:vertAlign w:val="superscript"/>
        </w:rPr>
        <w:t>&lt;7&gt;</w:t>
      </w:r>
    </w:p>
    <w:p w:rsidR="00B9570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51231D" w:rsidRDefault="00B9570F" w:rsidP="00B9570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47FA6">
        <w:rPr>
          <w:rFonts w:ascii="Times New Roman" w:hAnsi="Times New Roman"/>
          <w:sz w:val="16"/>
          <w:szCs w:val="16"/>
        </w:rPr>
        <w:t>* при подаче заявления на ЕПГУ / ПГУ ЛО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 xml:space="preserve">М.П. </w:t>
      </w:r>
      <w:r>
        <w:rPr>
          <w:rFonts w:ascii="Times New Roman" w:hAnsi="Times New Roman" w:cs="Times New Roman"/>
          <w:vertAlign w:val="superscript"/>
        </w:rPr>
        <w:t>&lt;24</w:t>
      </w:r>
      <w:r w:rsidRPr="00AC597E">
        <w:rPr>
          <w:rFonts w:ascii="Times New Roman" w:hAnsi="Times New Roman" w:cs="Times New Roman"/>
          <w:vertAlign w:val="superscript"/>
        </w:rPr>
        <w:t>&gt;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proofErr w:type="gramStart"/>
      <w:r w:rsidRPr="0036675F">
        <w:rPr>
          <w:rFonts w:ascii="Times New Roman" w:hAnsi="Times New Roman" w:cs="Times New Roman"/>
        </w:rPr>
        <w:t>Заявление застройщика и указанные в описи документы принял и</w:t>
      </w:r>
      <w:r>
        <w:rPr>
          <w:rFonts w:ascii="Times New Roman" w:hAnsi="Times New Roman" w:cs="Times New Roman"/>
        </w:rPr>
        <w:t xml:space="preserve"> </w:t>
      </w:r>
      <w:r w:rsidRPr="0036675F">
        <w:rPr>
          <w:rFonts w:ascii="Times New Roman" w:hAnsi="Times New Roman" w:cs="Times New Roman"/>
        </w:rPr>
        <w:t xml:space="preserve">зарегистрировал специалист </w:t>
      </w:r>
      <w:r>
        <w:rPr>
          <w:rFonts w:ascii="Times New Roman" w:hAnsi="Times New Roman" w:cs="Times New Roman"/>
        </w:rPr>
        <w:t xml:space="preserve">Администрации МО ____ </w:t>
      </w:r>
      <w:r w:rsidRPr="0036675F">
        <w:rPr>
          <w:rFonts w:ascii="Times New Roman" w:hAnsi="Times New Roman" w:cs="Times New Roman"/>
        </w:rPr>
        <w:t>/МФЦ)</w:t>
      </w:r>
      <w:proofErr w:type="gramEnd"/>
    </w:p>
    <w:p w:rsidR="00B9570F" w:rsidRPr="00AC597E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667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</w:t>
      </w:r>
      <w:proofErr w:type="gramStart"/>
      <w:r w:rsidRPr="00AC597E">
        <w:rPr>
          <w:rFonts w:ascii="Times New Roman" w:hAnsi="Times New Roman" w:cs="Times New Roman"/>
          <w:sz w:val="16"/>
          <w:szCs w:val="16"/>
        </w:rPr>
        <w:t xml:space="preserve">(нужное подчеркнуть                             </w:t>
      </w:r>
      <w:proofErr w:type="gramEnd"/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>__________________            _________________________________</w:t>
      </w:r>
    </w:p>
    <w:p w:rsidR="00B9570F" w:rsidRPr="00AC597E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C597E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C597E">
        <w:rPr>
          <w:rFonts w:ascii="Times New Roman" w:hAnsi="Times New Roman" w:cs="Times New Roman"/>
          <w:sz w:val="16"/>
          <w:szCs w:val="16"/>
        </w:rPr>
        <w:t xml:space="preserve">(подпись)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C597E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B9570F" w:rsidRPr="0036675F" w:rsidRDefault="00B9570F" w:rsidP="00B9570F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 xml:space="preserve">    "__" ______________ 20__ г.</w:t>
      </w:r>
    </w:p>
    <w:p w:rsidR="00B9570F" w:rsidRPr="0036675F" w:rsidRDefault="00B9570F" w:rsidP="00B9570F">
      <w:pPr>
        <w:pStyle w:val="ConsPlusNormal"/>
        <w:spacing w:line="204" w:lineRule="auto"/>
        <w:ind w:firstLine="540"/>
        <w:jc w:val="both"/>
        <w:rPr>
          <w:rFonts w:ascii="Times New Roman" w:hAnsi="Times New Roman" w:cs="Times New Roman"/>
        </w:rPr>
      </w:pPr>
      <w:r w:rsidRPr="0036675F">
        <w:rPr>
          <w:rFonts w:ascii="Times New Roman" w:hAnsi="Times New Roman" w:cs="Times New Roman"/>
        </w:rPr>
        <w:t>--------------------------------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1" w:name="P2012"/>
      <w:bookmarkEnd w:id="1"/>
      <w:r w:rsidRPr="0094163F">
        <w:rPr>
          <w:rFonts w:ascii="Times New Roman" w:hAnsi="Times New Roman"/>
          <w:sz w:val="20"/>
          <w:szCs w:val="20"/>
          <w:lang w:eastAsia="ru-RU"/>
        </w:rPr>
        <w:t>&lt;1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казывается при наличии.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&lt;2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аполняется в случае, если застройщик является индивидуальным предпринимателем.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&lt;3&gt;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я(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ий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субъекта(-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ов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Российской Федерации и муниципального(-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ых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образования(-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ий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), на территории которого(-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ых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планируется строительство такого линейного объекта. В случае реконструкции линейных объектов указывается местоположение в виде наименовани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я(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ий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субъекта(-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ов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Российской Федерации и муниципального(-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ых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образования(-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ий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), на территории которого(-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ых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>) планируется реконструкция такого линейного объекта.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Сведения об адресе либо местоположении объекта капитального строительства заполняются в соответствии с </w:t>
      </w:r>
      <w:hyperlink r:id="rId5" w:history="1">
        <w:r w:rsidRPr="0094163F">
          <w:rPr>
            <w:rFonts w:ascii="Times New Roman" w:hAnsi="Times New Roman"/>
            <w:sz w:val="20"/>
            <w:szCs w:val="20"/>
            <w:lang w:eastAsia="ru-RU"/>
          </w:rPr>
          <w:t>Перечнем</w:t>
        </w:r>
      </w:hyperlink>
      <w:r w:rsidRPr="0094163F">
        <w:rPr>
          <w:rFonts w:ascii="Times New Roman" w:hAnsi="Times New Roman"/>
          <w:sz w:val="20"/>
          <w:szCs w:val="20"/>
          <w:lang w:eastAsia="ru-RU"/>
        </w:rPr>
        <w:t xml:space="preserve">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</w:t>
      </w:r>
      <w:hyperlink r:id="rId6" w:history="1">
        <w:r w:rsidRPr="0094163F">
          <w:rPr>
            <w:rFonts w:ascii="Times New Roman" w:hAnsi="Times New Roman"/>
            <w:sz w:val="20"/>
            <w:szCs w:val="20"/>
            <w:lang w:eastAsia="ru-RU"/>
          </w:rPr>
          <w:t>Правилами</w:t>
        </w:r>
      </w:hyperlink>
      <w:r w:rsidRPr="0094163F">
        <w:rPr>
          <w:rFonts w:ascii="Times New Roman" w:hAnsi="Times New Roman"/>
          <w:sz w:val="20"/>
          <w:szCs w:val="20"/>
          <w:lang w:eastAsia="ru-RU"/>
        </w:rPr>
        <w:t xml:space="preserve"> сокращенного наименования </w:t>
      </w:r>
      <w:proofErr w:type="spellStart"/>
      <w:r w:rsidRPr="0094163F">
        <w:rPr>
          <w:rFonts w:ascii="Times New Roman" w:hAnsi="Times New Roman"/>
          <w:sz w:val="20"/>
          <w:szCs w:val="20"/>
          <w:lang w:eastAsia="ru-RU"/>
        </w:rPr>
        <w:t>адресообразующих</w:t>
      </w:r>
      <w:proofErr w:type="spell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элементов, утвержденными приказом Министерства финансов Российской Федерации от 5 ноября 2015 г. № 171н.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&lt;4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аполняется в случаях, указанных в части 7.3 статьи 51 и части 1.1 статьи 57.3 Градостроительного кодекса Российской Федерации, если предусматривается образование двух и более земельных участков. Заполнение не является обязательным при внесении изменений в разрешение на строительство (реконструкцию) линейного объекта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&lt;5&gt; Сведения указываются в случаях, предусмотренных частью 7.3 статьи 51 и частью 1.1 статьи 57.3 Градостроительного кодекса Российской Федерации.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&lt;6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казываются дата и номер решения об утверждении внесенных в проектную документацию изменений.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&lt;7&gt; Информация о положительном заключении экспертизы проектной документации указывается в соответствии со сведениями, содержащимися в едином государственном реестре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 xml:space="preserve">заключений экспертизы проектной документации </w:t>
      </w:r>
      <w:r w:rsidRPr="0094163F">
        <w:rPr>
          <w:rFonts w:ascii="Times New Roman" w:hAnsi="Times New Roman"/>
          <w:sz w:val="20"/>
          <w:szCs w:val="20"/>
          <w:lang w:eastAsia="ru-RU"/>
        </w:rPr>
        <w:lastRenderedPageBreak/>
        <w:t>объектов капитального строительства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. В случае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,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если проектная документация содержит сведения, составляющие государственную тайну, то информация о выданном заключении экспертизы проектной документации указывается в соответствии со сведениями, указанными в таком заключении.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&lt;8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казываются сведения в отношении представляемого застройщиком подтверждения соответствия вносимых в проектную документацию изменений требованиям, указанным в части 3.8 статьи 49 Градостроительного кодекса Российской Федерации.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&lt;9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казываются сведения в отношении представляемого застройщиком подтверждения соответствия вносимых в проектную документацию изменений требованиям, указанным в части 3.9 статьи 49 Градостроительного кодекса Российской Федерации.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&lt;10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отношении линейных объектов допускается заполнение не всех граф раздела.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&lt;11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казывается один из видов объектов капитального строительства: здание, строение, сооружение.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&lt;12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казывается назначение объекта из числа предусмотренных пунктом 9 части 5 статьи 8 Федерального закона от 13 июля 2015 г. № 218-ФЗ "О государственной регистрации недвижимости" 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&lt;13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 отношении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разрешения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на строительство которого подано заявление о внесении изменений.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&lt;14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аполняется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&lt;15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строительства,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 отношении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разрешения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на строительство которого подано заявление о внесении изменений.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&lt;16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аполняется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(указывается площадь этапа, в отношении разрешения на строительство которого подано заявление о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внесении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изменений).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&lt;17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&lt;18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аполняется только в отношении линейного объекта с учетом показателей, содержащихся в утвержденной проектной документации. Допускается заполнение не всех граф раздела.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&lt;19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объекта, указывается протяженность линейного объекта, соответствующая всем ранее введенным в эксплуатацию этапам такого линейного объекта и этапа, в отношении разрешения на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строительство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которого подано заявление о внесении изменений.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В случае подачи заявления о внесении изменений в разрешение на строительство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объекта, указывается протяженность всех ранее введенных в эксплуатацию участков или частей линейного объекта и участков или частей линейного объекта, в отношении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разрешения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на строительство которого подано заявление о 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внесении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 xml:space="preserve"> изменений.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&lt;20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аполняется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 подачи заявления о внесении изменений в разрешение на строительство, выданное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&lt;21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казываются дополнительные</w:t>
      </w:r>
      <w:r w:rsidRPr="0094163F">
        <w:rPr>
          <w:rFonts w:ascii="Times New Roman" w:hAnsi="Times New Roman"/>
          <w:sz w:val="20"/>
          <w:szCs w:val="20"/>
        </w:rPr>
        <w:t xml:space="preserve"> характеристики, необходимые для осуществления государственного кадастрового учета объекта</w:t>
      </w:r>
      <w:r w:rsidRPr="0094163F">
        <w:rPr>
          <w:rFonts w:ascii="Times New Roman" w:hAnsi="Times New Roman"/>
          <w:sz w:val="20"/>
          <w:szCs w:val="20"/>
          <w:lang w:eastAsia="ru-RU"/>
        </w:rPr>
        <w:t xml:space="preserve"> капитального строительства.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lastRenderedPageBreak/>
        <w:t>&lt;22</w:t>
      </w:r>
      <w:proofErr w:type="gramStart"/>
      <w:r w:rsidRPr="0094163F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94163F">
        <w:rPr>
          <w:rFonts w:ascii="Times New Roman" w:hAnsi="Times New Roman"/>
          <w:sz w:val="20"/>
          <w:szCs w:val="20"/>
          <w:lang w:eastAsia="ru-RU"/>
        </w:rPr>
        <w:t>казывается в случае, если от имени застройщика или технического заказчика обращается лицо,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&lt;23&gt; Заявление подписывается физическим лицом, в том числе индивидуальным предпринимателем, являющимся застройщиком, или законным представителем (руководителем) юридического лица, являющегося застройщиком, или иным лицом, уполномоченным представлять интересы застройщика на основании выданной в соответствии с законодательством Российской Федерации доверенности.</w:t>
      </w:r>
    </w:p>
    <w:p w:rsidR="00B9570F" w:rsidRPr="0094163F" w:rsidRDefault="00B9570F" w:rsidP="00B9570F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>&lt;24&gt; Печать проставляется в случае, если законодательством Российской Федерации установлено наличие печати у организации.</w:t>
      </w:r>
    </w:p>
    <w:p w:rsidR="00062E6D" w:rsidRDefault="00062E6D"/>
    <w:sectPr w:rsidR="00062E6D" w:rsidSect="00B9570F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70F"/>
    <w:rsid w:val="00062E6D"/>
    <w:rsid w:val="007B70B5"/>
    <w:rsid w:val="00B9570F"/>
    <w:rsid w:val="00F3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70F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1">
    <w:name w:val="heading 1"/>
    <w:basedOn w:val="a"/>
    <w:next w:val="a"/>
    <w:link w:val="10"/>
    <w:qFormat/>
    <w:rsid w:val="00B9570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570F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customStyle="1" w:styleId="ConsPlusNormal">
    <w:name w:val="ConsPlusNormal"/>
    <w:link w:val="ConsPlusNormal0"/>
    <w:rsid w:val="00B957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B9570F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DE5B26BA2DC499708306FA60F744EBFE15B18E66C0E4F3AB4842FE1129B47E008450F6801941AD10C1A598C4802ED9D248709CB51DCF5Ai0TBJ" TargetMode="External"/><Relationship Id="rId5" Type="http://schemas.openxmlformats.org/officeDocument/2006/relationships/hyperlink" Target="consultantplus://offline/ref=6BDE5B26BA2DC499708306FA60F744EBFE15B18E66C0E4F3AB4842FE1129B47E008450F6801941AB12C1A598C4802ED9D248709CB51DCF5Ai0TBJ" TargetMode="External"/><Relationship Id="rId4" Type="http://schemas.openxmlformats.org/officeDocument/2006/relationships/hyperlink" Target="consultantplus://offline/ref=9845FDD8A76CA29033A0F21BCFBC0FC297C9F3966CD531912BF38EF93F52C66A443A3593D88FE1FCBA4E911134C19197BBD10A0ADA5Ap3q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3594</Words>
  <Characters>20490</Characters>
  <Application>Microsoft Office Word</Application>
  <DocSecurity>0</DocSecurity>
  <Lines>170</Lines>
  <Paragraphs>48</Paragraphs>
  <ScaleCrop>false</ScaleCrop>
  <Company>Microsoft</Company>
  <LinksUpToDate>false</LinksUpToDate>
  <CharactersWithSpaces>24036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2025-06-24T11:00:00Z</dcterms:created>
  <dcterms:modified xsi:type="dcterms:W3CDTF">2025-06-24T11:00:00Z</dcterms:modified>
</cp:coreProperties>
</file>